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B4" w:rsidRPr="009B79A9" w:rsidRDefault="00152F88" w:rsidP="009B79A9">
      <w:pPr>
        <w:spacing w:after="18" w:line="259" w:lineRule="auto"/>
        <w:ind w:left="2031" w:right="0"/>
        <w:jc w:val="center"/>
        <w:rPr>
          <w:lang w:val="ru-RU"/>
        </w:rPr>
      </w:pPr>
      <w:r w:rsidRPr="009B79A9">
        <w:rPr>
          <w:b/>
          <w:color w:val="000000"/>
          <w:lang w:val="ru-RU"/>
        </w:rPr>
        <w:t xml:space="preserve">Аналитическая справка о проделанной работе </w:t>
      </w:r>
      <w:proofErr w:type="gramStart"/>
      <w:r w:rsidRPr="009B79A9">
        <w:rPr>
          <w:b/>
          <w:color w:val="000000"/>
          <w:lang w:val="ru-RU"/>
        </w:rPr>
        <w:t>в</w:t>
      </w:r>
      <w:proofErr w:type="gramEnd"/>
    </w:p>
    <w:p w:rsidR="00A60EB4" w:rsidRPr="009B79A9" w:rsidRDefault="009B79A9" w:rsidP="009B79A9">
      <w:pPr>
        <w:spacing w:after="18" w:line="259" w:lineRule="auto"/>
        <w:ind w:left="2320" w:right="0"/>
        <w:jc w:val="center"/>
        <w:rPr>
          <w:lang w:val="ru-RU"/>
        </w:rPr>
      </w:pPr>
      <w:r>
        <w:rPr>
          <w:b/>
          <w:color w:val="000000"/>
          <w:lang w:val="ru-RU"/>
        </w:rPr>
        <w:t xml:space="preserve">МБОУ СОШ с. </w:t>
      </w:r>
      <w:proofErr w:type="spellStart"/>
      <w:r>
        <w:rPr>
          <w:b/>
          <w:color w:val="000000"/>
          <w:lang w:val="ru-RU"/>
        </w:rPr>
        <w:t>Карамалы</w:t>
      </w:r>
      <w:proofErr w:type="spellEnd"/>
      <w:r>
        <w:rPr>
          <w:b/>
          <w:color w:val="000000"/>
          <w:lang w:val="ru-RU"/>
        </w:rPr>
        <w:t xml:space="preserve"> в рамках проекта ШНУС</w:t>
      </w:r>
    </w:p>
    <w:p w:rsidR="00A60EB4" w:rsidRPr="009B79A9" w:rsidRDefault="009B79A9" w:rsidP="009B79A9">
      <w:pPr>
        <w:spacing w:after="0" w:line="259" w:lineRule="auto"/>
        <w:ind w:left="426" w:right="0" w:firstLine="0"/>
        <w:jc w:val="center"/>
        <w:rPr>
          <w:lang w:val="ru-RU"/>
        </w:rPr>
      </w:pPr>
      <w:r>
        <w:rPr>
          <w:b/>
          <w:color w:val="000000"/>
          <w:lang w:val="ru-RU"/>
        </w:rPr>
        <w:t>2023-2024</w:t>
      </w:r>
      <w:r w:rsidR="00152F88" w:rsidRPr="009B79A9">
        <w:rPr>
          <w:b/>
          <w:color w:val="000000"/>
          <w:lang w:val="ru-RU"/>
        </w:rPr>
        <w:t xml:space="preserve"> учебный год</w:t>
      </w:r>
    </w:p>
    <w:p w:rsidR="00A60EB4" w:rsidRPr="009B79A9" w:rsidRDefault="00152F88">
      <w:pPr>
        <w:spacing w:after="0" w:line="259" w:lineRule="auto"/>
        <w:ind w:left="497" w:right="0" w:firstLine="0"/>
        <w:jc w:val="center"/>
        <w:rPr>
          <w:lang w:val="ru-RU"/>
        </w:rPr>
      </w:pPr>
      <w:r w:rsidRPr="009B79A9">
        <w:rPr>
          <w:b/>
          <w:color w:val="000000"/>
          <w:lang w:val="ru-RU"/>
        </w:rPr>
        <w:t xml:space="preserve"> </w:t>
      </w:r>
    </w:p>
    <w:p w:rsidR="00A60EB4" w:rsidRPr="009B79A9" w:rsidRDefault="009B79A9" w:rsidP="00F76EE3">
      <w:pPr>
        <w:spacing w:after="203" w:line="269" w:lineRule="auto"/>
        <w:ind w:left="52" w:right="0" w:firstLine="427"/>
        <w:rPr>
          <w:lang w:val="ru-RU"/>
        </w:rPr>
      </w:pPr>
      <w:r>
        <w:rPr>
          <w:color w:val="000000"/>
          <w:lang w:val="ru-RU"/>
        </w:rPr>
        <w:t>В школе обучается 250</w:t>
      </w:r>
      <w:r w:rsidR="00152F88" w:rsidRPr="009B79A9">
        <w:rPr>
          <w:color w:val="000000"/>
          <w:lang w:val="ru-RU"/>
        </w:rPr>
        <w:t xml:space="preserve"> челов</w:t>
      </w:r>
      <w:r>
        <w:rPr>
          <w:color w:val="000000"/>
          <w:lang w:val="ru-RU"/>
        </w:rPr>
        <w:t>ек из них в начальном звене  132</w:t>
      </w:r>
      <w:r w:rsidR="00152F88" w:rsidRPr="009B79A9">
        <w:rPr>
          <w:color w:val="000000"/>
          <w:lang w:val="ru-RU"/>
        </w:rPr>
        <w:t xml:space="preserve"> учащихся, в сре</w:t>
      </w:r>
      <w:r>
        <w:rPr>
          <w:color w:val="000000"/>
          <w:lang w:val="ru-RU"/>
        </w:rPr>
        <w:t>днем- 99  и старшем звене -  19</w:t>
      </w:r>
      <w:r w:rsidR="00152F88" w:rsidRPr="009B79A9">
        <w:rPr>
          <w:color w:val="000000"/>
          <w:lang w:val="ru-RU"/>
        </w:rPr>
        <w:t xml:space="preserve">. </w:t>
      </w:r>
    </w:p>
    <w:p w:rsidR="00A60EB4" w:rsidRPr="009B79A9" w:rsidRDefault="00152F88" w:rsidP="00F76EE3">
      <w:pPr>
        <w:spacing w:after="188" w:line="285" w:lineRule="auto"/>
        <w:ind w:left="0" w:right="0" w:firstLine="427"/>
        <w:rPr>
          <w:lang w:val="ru-RU"/>
        </w:rPr>
      </w:pPr>
      <w:r w:rsidRPr="009B79A9">
        <w:rPr>
          <w:color w:val="000000"/>
          <w:lang w:val="ru-RU"/>
        </w:rPr>
        <w:t xml:space="preserve">Учащихся с ОВЗ 8 человек. </w:t>
      </w:r>
      <w:r w:rsidR="009B79A9">
        <w:rPr>
          <w:color w:val="000000"/>
          <w:lang w:val="ru-RU"/>
        </w:rPr>
        <w:t>Учащихся</w:t>
      </w:r>
      <w:r w:rsidR="00F76EE3">
        <w:rPr>
          <w:color w:val="000000"/>
          <w:lang w:val="ru-RU"/>
        </w:rPr>
        <w:t>, имеющих двойное гражданство, и</w:t>
      </w:r>
      <w:r w:rsidR="009B79A9">
        <w:rPr>
          <w:color w:val="000000"/>
          <w:lang w:val="ru-RU"/>
        </w:rPr>
        <w:t xml:space="preserve">ли  гражданство иностранного государства – 16 человек. </w:t>
      </w:r>
      <w:r w:rsidRPr="009B79A9">
        <w:rPr>
          <w:color w:val="000000"/>
          <w:lang w:val="ru-RU"/>
        </w:rPr>
        <w:t>Классов коррекции нет. С</w:t>
      </w:r>
      <w:r w:rsidR="009B79A9">
        <w:rPr>
          <w:color w:val="000000"/>
          <w:lang w:val="ru-RU"/>
        </w:rPr>
        <w:t>редняя наполняемость  классов 14 человек</w:t>
      </w:r>
      <w:r w:rsidRPr="009B79A9">
        <w:rPr>
          <w:color w:val="000000"/>
          <w:lang w:val="ru-RU"/>
        </w:rPr>
        <w:t>. Ежегодно все учащиеся 9,11 классов получа</w:t>
      </w:r>
      <w:r w:rsidR="009B79A9">
        <w:rPr>
          <w:color w:val="000000"/>
          <w:lang w:val="ru-RU"/>
        </w:rPr>
        <w:t>ют аттестат. В школе работает 15</w:t>
      </w:r>
      <w:r w:rsidRPr="009B79A9">
        <w:rPr>
          <w:color w:val="000000"/>
          <w:lang w:val="ru-RU"/>
        </w:rPr>
        <w:t xml:space="preserve">  педагогов. Педагогические работники имеют дос</w:t>
      </w:r>
      <w:r w:rsidR="009B79A9">
        <w:rPr>
          <w:color w:val="000000"/>
          <w:lang w:val="ru-RU"/>
        </w:rPr>
        <w:t>таточный уровень квалификации (4</w:t>
      </w:r>
      <w:r w:rsidRPr="009B79A9">
        <w:rPr>
          <w:color w:val="000000"/>
          <w:lang w:val="ru-RU"/>
        </w:rPr>
        <w:t>0% педагогов имеют высшу</w:t>
      </w:r>
      <w:r w:rsidR="009B79A9">
        <w:rPr>
          <w:color w:val="000000"/>
          <w:lang w:val="ru-RU"/>
        </w:rPr>
        <w:t>ю квалификационную категорию, 25</w:t>
      </w:r>
      <w:r w:rsidRPr="009B79A9">
        <w:rPr>
          <w:color w:val="000000"/>
          <w:lang w:val="ru-RU"/>
        </w:rPr>
        <w:t xml:space="preserve"> % первую квалификационную категорию) </w:t>
      </w:r>
    </w:p>
    <w:p w:rsidR="00A60EB4" w:rsidRPr="009B79A9" w:rsidRDefault="00152F88">
      <w:pPr>
        <w:ind w:left="52" w:right="245" w:firstLine="427"/>
        <w:rPr>
          <w:lang w:val="ru-RU"/>
        </w:rPr>
      </w:pPr>
      <w:r w:rsidRPr="009B79A9">
        <w:rPr>
          <w:lang w:val="ru-RU"/>
        </w:rPr>
        <w:t>По результатам Всероссийски</w:t>
      </w:r>
      <w:r w:rsidR="009B79A9">
        <w:rPr>
          <w:lang w:val="ru-RU"/>
        </w:rPr>
        <w:t>х проверочных работ школа с 2022-2023 года находится в статусе «ШНУС</w:t>
      </w:r>
      <w:r w:rsidRPr="009B79A9">
        <w:rPr>
          <w:lang w:val="ru-RU"/>
        </w:rPr>
        <w:t xml:space="preserve">». Для повышения качества образования были  проделаны следующие мероприятия: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Проведен анализ результатов ВПР в  5-9 классах по учебным предметам в разрезе каждого обучающегося;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>Проведен анализ результатов ВПР в 5-9 классах  по учебным пре</w:t>
      </w:r>
      <w:r w:rsidR="009B79A9">
        <w:rPr>
          <w:lang w:val="ru-RU"/>
        </w:rPr>
        <w:t xml:space="preserve">дметам в разрезе каждого </w:t>
      </w:r>
      <w:r w:rsidRPr="009B79A9">
        <w:rPr>
          <w:lang w:val="ru-RU"/>
        </w:rPr>
        <w:t xml:space="preserve"> класса;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Проведен анализ результатов ВПР в 5-9 классах  по учебным предметам в разрезе общеобразовательной организации;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Проведены школьные методические советы по итогам результатов Всероссийских проверочных работ, на которых рассматривались пути решения и рекомендации для учителей-предметников по устранению выявленных при проведении ВПР проблем; </w:t>
      </w:r>
    </w:p>
    <w:p w:rsidR="00A60EB4" w:rsidRPr="009B79A9" w:rsidRDefault="00152F88" w:rsidP="009B79A9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Созданы локальные акты по </w:t>
      </w:r>
      <w:proofErr w:type="spellStart"/>
      <w:r w:rsidRPr="009B79A9">
        <w:rPr>
          <w:lang w:val="ru-RU"/>
        </w:rPr>
        <w:t>внутришкольному</w:t>
      </w:r>
      <w:proofErr w:type="spellEnd"/>
      <w:r w:rsidRPr="009B79A9">
        <w:rPr>
          <w:lang w:val="ru-RU"/>
        </w:rPr>
        <w:t xml:space="preserve"> </w:t>
      </w:r>
      <w:proofErr w:type="gramStart"/>
      <w:r w:rsidRPr="009B79A9">
        <w:rPr>
          <w:lang w:val="ru-RU"/>
        </w:rPr>
        <w:t>контролю за</w:t>
      </w:r>
      <w:proofErr w:type="gramEnd"/>
      <w:r w:rsidRPr="009B79A9">
        <w:rPr>
          <w:lang w:val="ru-RU"/>
        </w:rPr>
        <w:t xml:space="preserve"> исполнением и проведением учебных занятий в соответствии с изменениями, внесенными в рабочую программу по учебному предмету, направленных на формирование и развитие несформированных умений, характеризующих достижение планируемых результатов освоения основной образовательной программы основного общего образования;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Учителями-предметниками были разработаны и внесены изменения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позволяющих, осуществлять образовательный процесс, направленный на эффективное формирование умений, видов деятельности, характеризующих достижение планируемых результатов </w:t>
      </w:r>
      <w:r w:rsidRPr="009B79A9">
        <w:rPr>
          <w:lang w:val="ru-RU"/>
        </w:rPr>
        <w:lastRenderedPageBreak/>
        <w:t xml:space="preserve">освоения основной образовательной программы начального общего и/или основного общего образования </w:t>
      </w:r>
    </w:p>
    <w:p w:rsidR="00A60EB4" w:rsidRPr="009B79A9" w:rsidRDefault="00152F88">
      <w:pPr>
        <w:numPr>
          <w:ilvl w:val="0"/>
          <w:numId w:val="1"/>
        </w:numPr>
        <w:ind w:right="245" w:firstLine="427"/>
        <w:rPr>
          <w:lang w:val="ru-RU"/>
        </w:rPr>
      </w:pPr>
      <w:r w:rsidRPr="009B79A9">
        <w:rPr>
          <w:lang w:val="ru-RU"/>
        </w:rPr>
        <w:t xml:space="preserve">Внесены корректировки в план работы внутри </w:t>
      </w:r>
      <w:r w:rsidR="009B79A9">
        <w:rPr>
          <w:lang w:val="ru-RU"/>
        </w:rPr>
        <w:t>школьного контроля на 2023-2024</w:t>
      </w:r>
      <w:r w:rsidRPr="009B79A9">
        <w:rPr>
          <w:lang w:val="ru-RU"/>
        </w:rPr>
        <w:t xml:space="preserve"> учебный год. </w:t>
      </w:r>
    </w:p>
    <w:p w:rsidR="00A60EB4" w:rsidRPr="009B79A9" w:rsidRDefault="00152F88">
      <w:pPr>
        <w:spacing w:after="30" w:line="259" w:lineRule="auto"/>
        <w:ind w:left="427" w:right="0" w:firstLine="0"/>
        <w:jc w:val="left"/>
        <w:rPr>
          <w:lang w:val="ru-RU"/>
        </w:rPr>
      </w:pPr>
      <w:r w:rsidRPr="009B79A9">
        <w:rPr>
          <w:lang w:val="ru-RU"/>
        </w:rPr>
        <w:t xml:space="preserve"> </w:t>
      </w:r>
    </w:p>
    <w:p w:rsidR="00A60EB4" w:rsidRPr="009B79A9" w:rsidRDefault="00152F88">
      <w:pPr>
        <w:numPr>
          <w:ilvl w:val="0"/>
          <w:numId w:val="2"/>
        </w:numPr>
        <w:ind w:right="245" w:firstLine="543"/>
        <w:rPr>
          <w:lang w:val="ru-RU"/>
        </w:rPr>
      </w:pPr>
      <w:proofErr w:type="gramStart"/>
      <w:r w:rsidRPr="009B79A9">
        <w:rPr>
          <w:lang w:val="ru-RU"/>
        </w:rPr>
        <w:t xml:space="preserve">Проведена самодиагностика школы, где выявлены риски: низкий </w:t>
      </w:r>
      <w:r w:rsidR="009B79A9">
        <w:rPr>
          <w:lang w:val="ru-RU"/>
        </w:rPr>
        <w:t>уровень оснащения школы, высокий уровень</w:t>
      </w:r>
      <w:r w:rsidRPr="009B79A9">
        <w:rPr>
          <w:lang w:val="ru-RU"/>
        </w:rPr>
        <w:t xml:space="preserve"> обучающихся с ОВЗ, высокая доля обучающихся с рисками учебной </w:t>
      </w:r>
      <w:proofErr w:type="spellStart"/>
      <w:r w:rsidRPr="009B79A9">
        <w:rPr>
          <w:lang w:val="ru-RU"/>
        </w:rPr>
        <w:t>неуспешности</w:t>
      </w:r>
      <w:proofErr w:type="spellEnd"/>
      <w:r w:rsidRPr="009B79A9">
        <w:rPr>
          <w:lang w:val="ru-RU"/>
        </w:rPr>
        <w:t xml:space="preserve">, недостаточная предметная  и методическая компетентность педагогических работников, низкий уровень дисциплины в классе, пониженный уровень школьного благополучия, низкий уровень учебной мотивации обучающихся. </w:t>
      </w:r>
      <w:proofErr w:type="gramEnd"/>
    </w:p>
    <w:p w:rsidR="009B79A9" w:rsidRDefault="009B79A9">
      <w:pPr>
        <w:ind w:left="62" w:right="245"/>
        <w:rPr>
          <w:lang w:val="ru-RU"/>
        </w:rPr>
      </w:pPr>
      <w:r>
        <w:rPr>
          <w:lang w:val="ru-RU"/>
        </w:rPr>
        <w:t>По каждому из</w:t>
      </w:r>
      <w:r w:rsidR="00152F88" w:rsidRPr="009B79A9">
        <w:rPr>
          <w:lang w:val="ru-RU"/>
        </w:rPr>
        <w:t xml:space="preserve"> этих риск</w:t>
      </w:r>
      <w:r>
        <w:rPr>
          <w:lang w:val="ru-RU"/>
        </w:rPr>
        <w:t xml:space="preserve">ов составлена </w:t>
      </w:r>
      <w:r w:rsidR="00152F88" w:rsidRPr="009B79A9">
        <w:rPr>
          <w:lang w:val="ru-RU"/>
        </w:rPr>
        <w:t xml:space="preserve"> концепция и среднесрочная программа развития всей школы.</w:t>
      </w:r>
    </w:p>
    <w:p w:rsidR="009B79A9" w:rsidRDefault="00152F88" w:rsidP="009B79A9">
      <w:pPr>
        <w:ind w:left="62" w:right="245"/>
        <w:rPr>
          <w:lang w:val="ru-RU"/>
        </w:rPr>
      </w:pPr>
      <w:r w:rsidRPr="009B79A9">
        <w:rPr>
          <w:lang w:val="ru-RU"/>
        </w:rPr>
        <w:t xml:space="preserve">        На данный момент можно сказать, что за этот период в школе улучшилось материально-техническое оснащение: учреждение подключено к оптоволоконной сети Интернет, увеличилось число единиц вычислительной техники, увеличение количества классов, оборудованных мультимедийными проекторами.  </w:t>
      </w:r>
    </w:p>
    <w:p w:rsidR="00A60EB4" w:rsidRPr="009B79A9" w:rsidRDefault="00152F88" w:rsidP="009B79A9">
      <w:pPr>
        <w:ind w:left="62" w:right="245"/>
        <w:rPr>
          <w:lang w:val="ru-RU"/>
        </w:rPr>
      </w:pPr>
      <w:r w:rsidRPr="009B79A9">
        <w:rPr>
          <w:lang w:val="ru-RU"/>
        </w:rPr>
        <w:t>Систематически оказывается методическая помощь педагогам и администрации школы: участие в региональных и муниципальных видеоконференциях и семинарах и круглых столах  со специалистами ИРО,  учителями и директорами школ, показывающих стабильно  высокие резул</w:t>
      </w:r>
      <w:r w:rsidR="009B79A9">
        <w:rPr>
          <w:lang w:val="ru-RU"/>
        </w:rPr>
        <w:t>ьтаты или  школ вышедших из ШНУС</w:t>
      </w:r>
      <w:r w:rsidR="00F76EE3">
        <w:rPr>
          <w:lang w:val="ru-RU"/>
        </w:rPr>
        <w:t>.</w:t>
      </w:r>
    </w:p>
    <w:p w:rsidR="00A60EB4" w:rsidRPr="009B79A9" w:rsidRDefault="00152F88">
      <w:pPr>
        <w:spacing w:after="28" w:line="259" w:lineRule="auto"/>
        <w:ind w:left="67" w:right="0" w:firstLine="0"/>
        <w:jc w:val="left"/>
        <w:rPr>
          <w:lang w:val="ru-RU"/>
        </w:rPr>
      </w:pPr>
      <w:r w:rsidRPr="009B79A9">
        <w:rPr>
          <w:lang w:val="ru-RU"/>
        </w:rPr>
        <w:t xml:space="preserve"> </w:t>
      </w:r>
    </w:p>
    <w:p w:rsidR="00A60EB4" w:rsidRPr="009B79A9" w:rsidRDefault="00F76EE3">
      <w:pPr>
        <w:ind w:left="581" w:right="245"/>
        <w:rPr>
          <w:lang w:val="ru-RU"/>
        </w:rPr>
      </w:pPr>
      <w:r>
        <w:rPr>
          <w:lang w:val="ru-RU"/>
        </w:rPr>
        <w:t xml:space="preserve">2 </w:t>
      </w:r>
      <w:r w:rsidR="00152F88" w:rsidRPr="009B79A9">
        <w:rPr>
          <w:lang w:val="ru-RU"/>
        </w:rPr>
        <w:t>.Участие педагогов, администрации в курсах повышения квалификации. Важно</w:t>
      </w:r>
      <w:r>
        <w:rPr>
          <w:lang w:val="ru-RU"/>
        </w:rPr>
        <w:t xml:space="preserve"> заметить, что на  1 ноября 2023г. в школе</w:t>
      </w:r>
      <w:r w:rsidR="00152F88" w:rsidRPr="009B79A9">
        <w:rPr>
          <w:lang w:val="ru-RU"/>
        </w:rPr>
        <w:t xml:space="preserve"> осуществлено прохождение курсов. </w:t>
      </w:r>
    </w:p>
    <w:p w:rsidR="00A60EB4" w:rsidRPr="009B79A9" w:rsidRDefault="00152F88">
      <w:pPr>
        <w:numPr>
          <w:ilvl w:val="0"/>
          <w:numId w:val="3"/>
        </w:numPr>
        <w:spacing w:line="269" w:lineRule="auto"/>
        <w:ind w:right="0" w:firstLine="711"/>
        <w:rPr>
          <w:lang w:val="ru-RU"/>
        </w:rPr>
      </w:pPr>
      <w:r w:rsidRPr="009B79A9">
        <w:rPr>
          <w:color w:val="000000"/>
          <w:lang w:val="ru-RU"/>
        </w:rPr>
        <w:t xml:space="preserve"> «</w:t>
      </w:r>
      <w:proofErr w:type="spellStart"/>
      <w:r w:rsidRPr="009B79A9">
        <w:rPr>
          <w:color w:val="000000"/>
          <w:lang w:val="ru-RU"/>
        </w:rPr>
        <w:t>Инфоурок</w:t>
      </w:r>
      <w:proofErr w:type="spellEnd"/>
      <w:r w:rsidRPr="009B79A9">
        <w:rPr>
          <w:color w:val="000000"/>
          <w:lang w:val="ru-RU"/>
        </w:rPr>
        <w:t>»</w:t>
      </w:r>
      <w:r w:rsidR="00F76EE3">
        <w:rPr>
          <w:color w:val="000000"/>
          <w:lang w:val="ru-RU"/>
        </w:rPr>
        <w:t xml:space="preserve">. </w:t>
      </w:r>
      <w:r w:rsidRPr="009B79A9">
        <w:rPr>
          <w:color w:val="000000"/>
          <w:lang w:val="ru-RU"/>
        </w:rPr>
        <w:t xml:space="preserve"> </w:t>
      </w:r>
      <w:proofErr w:type="gramStart"/>
      <w:r w:rsidRPr="009B79A9">
        <w:rPr>
          <w:color w:val="000000"/>
          <w:lang w:val="ru-RU"/>
        </w:rPr>
        <w:t xml:space="preserve">«Организация работы с обучающимися с ограниченными возможностями  здоровья (ОВЗ) </w:t>
      </w:r>
      <w:r w:rsidR="00F76EE3">
        <w:rPr>
          <w:color w:val="000000"/>
          <w:lang w:val="ru-RU"/>
        </w:rPr>
        <w:t xml:space="preserve">в соответствии с ФГОС» </w:t>
      </w:r>
      <w:proofErr w:type="gramEnd"/>
    </w:p>
    <w:p w:rsidR="00A60EB4" w:rsidRPr="009B79A9" w:rsidRDefault="00152F88">
      <w:pPr>
        <w:numPr>
          <w:ilvl w:val="0"/>
          <w:numId w:val="3"/>
        </w:numPr>
        <w:spacing w:line="269" w:lineRule="auto"/>
        <w:ind w:right="0" w:firstLine="711"/>
        <w:rPr>
          <w:lang w:val="ru-RU"/>
        </w:rPr>
      </w:pPr>
      <w:r w:rsidRPr="009B79A9">
        <w:rPr>
          <w:color w:val="000000"/>
          <w:lang w:val="ru-RU"/>
        </w:rPr>
        <w:t xml:space="preserve">«Федеральный институт оценки качества образования».  </w:t>
      </w:r>
    </w:p>
    <w:p w:rsidR="00A60EB4" w:rsidRPr="009B79A9" w:rsidRDefault="00F76EE3">
      <w:pPr>
        <w:numPr>
          <w:ilvl w:val="0"/>
          <w:numId w:val="3"/>
        </w:numPr>
        <w:spacing w:line="269" w:lineRule="auto"/>
        <w:ind w:right="0" w:firstLine="711"/>
        <w:rPr>
          <w:lang w:val="ru-RU"/>
        </w:rPr>
      </w:pPr>
      <w:r w:rsidRPr="009B79A9">
        <w:rPr>
          <w:color w:val="000000"/>
          <w:lang w:val="ru-RU"/>
        </w:rPr>
        <w:t xml:space="preserve"> </w:t>
      </w:r>
      <w:r w:rsidR="00152F88" w:rsidRPr="009B79A9">
        <w:rPr>
          <w:color w:val="000000"/>
          <w:lang w:val="ru-RU"/>
        </w:rPr>
        <w:t>«Институт развития о</w:t>
      </w:r>
      <w:r>
        <w:rPr>
          <w:color w:val="000000"/>
          <w:lang w:val="ru-RU"/>
        </w:rPr>
        <w:t xml:space="preserve">бразования». </w:t>
      </w:r>
      <w:r w:rsidR="00152F88" w:rsidRPr="009B79A9">
        <w:rPr>
          <w:color w:val="000000"/>
          <w:lang w:val="ru-RU"/>
        </w:rPr>
        <w:t>«Обновление соде</w:t>
      </w:r>
      <w:r>
        <w:rPr>
          <w:color w:val="000000"/>
          <w:lang w:val="ru-RU"/>
        </w:rPr>
        <w:t xml:space="preserve">ржания школьного </w:t>
      </w:r>
      <w:r w:rsidR="00152F88" w:rsidRPr="009B79A9">
        <w:rPr>
          <w:color w:val="000000"/>
          <w:lang w:val="ru-RU"/>
        </w:rPr>
        <w:t xml:space="preserve"> образования в свете т</w:t>
      </w:r>
      <w:r>
        <w:rPr>
          <w:color w:val="000000"/>
          <w:lang w:val="ru-RU"/>
        </w:rPr>
        <w:t xml:space="preserve">ребований ФГОС ООО и СОО» </w:t>
      </w:r>
    </w:p>
    <w:p w:rsidR="00A60EB4" w:rsidRPr="009B79A9" w:rsidRDefault="00152F88">
      <w:pPr>
        <w:numPr>
          <w:ilvl w:val="0"/>
          <w:numId w:val="3"/>
        </w:numPr>
        <w:spacing w:line="269" w:lineRule="auto"/>
        <w:ind w:right="0" w:firstLine="711"/>
        <w:rPr>
          <w:lang w:val="ru-RU"/>
        </w:rPr>
      </w:pPr>
      <w:proofErr w:type="gramStart"/>
      <w:r w:rsidRPr="009B79A9">
        <w:rPr>
          <w:color w:val="000000"/>
          <w:lang w:val="ru-RU"/>
        </w:rPr>
        <w:t xml:space="preserve">Курсы для учителей предметников, проводимых ИРО по математике, биологии, химии, географии, истории, литературы, физики. </w:t>
      </w:r>
      <w:proofErr w:type="gramEnd"/>
    </w:p>
    <w:p w:rsidR="00A60EB4" w:rsidRPr="00F76EE3" w:rsidRDefault="00152F88" w:rsidP="00F76EE3">
      <w:pPr>
        <w:pStyle w:val="a5"/>
        <w:numPr>
          <w:ilvl w:val="0"/>
          <w:numId w:val="5"/>
        </w:numPr>
        <w:spacing w:line="269" w:lineRule="auto"/>
        <w:ind w:right="0"/>
        <w:rPr>
          <w:lang w:val="ru-RU"/>
        </w:rPr>
      </w:pPr>
      <w:r w:rsidRPr="00F76EE3">
        <w:rPr>
          <w:color w:val="000000"/>
          <w:lang w:val="ru-RU"/>
        </w:rPr>
        <w:t>Разработаны Индивидуальные образовательные маршруты для учителей  биологии, информатики, математики, литературы</w:t>
      </w:r>
      <w:r w:rsidR="00F76EE3">
        <w:rPr>
          <w:color w:val="000000"/>
          <w:lang w:val="ru-RU"/>
        </w:rPr>
        <w:t>, русского языка</w:t>
      </w:r>
      <w:r w:rsidRPr="00F76EE3">
        <w:rPr>
          <w:color w:val="000000"/>
          <w:lang w:val="ru-RU"/>
        </w:rPr>
        <w:t xml:space="preserve">; организован мониторинг по оценке предметных компетенций педагогических работников. </w:t>
      </w:r>
    </w:p>
    <w:p w:rsidR="00A60EB4" w:rsidRPr="009B79A9" w:rsidRDefault="00152F88">
      <w:pPr>
        <w:spacing w:after="30" w:line="259" w:lineRule="auto"/>
        <w:ind w:left="788" w:right="0" w:firstLine="0"/>
        <w:jc w:val="left"/>
        <w:rPr>
          <w:lang w:val="ru-RU"/>
        </w:rPr>
      </w:pPr>
      <w:r w:rsidRPr="009B79A9">
        <w:rPr>
          <w:color w:val="000000"/>
          <w:lang w:val="ru-RU"/>
        </w:rPr>
        <w:t xml:space="preserve"> </w:t>
      </w:r>
    </w:p>
    <w:p w:rsidR="00A60EB4" w:rsidRPr="009B79A9" w:rsidRDefault="00152F88" w:rsidP="00F76EE3">
      <w:pPr>
        <w:numPr>
          <w:ilvl w:val="0"/>
          <w:numId w:val="5"/>
        </w:numPr>
        <w:spacing w:line="269" w:lineRule="auto"/>
        <w:ind w:right="0"/>
        <w:rPr>
          <w:lang w:val="ru-RU"/>
        </w:rPr>
      </w:pPr>
      <w:r w:rsidRPr="009B79A9">
        <w:rPr>
          <w:color w:val="000000"/>
          <w:lang w:val="ru-RU"/>
        </w:rPr>
        <w:lastRenderedPageBreak/>
        <w:t xml:space="preserve">Разработан план </w:t>
      </w:r>
      <w:proofErr w:type="spellStart"/>
      <w:r w:rsidRPr="009B79A9">
        <w:rPr>
          <w:color w:val="000000"/>
          <w:lang w:val="ru-RU"/>
        </w:rPr>
        <w:t>внутришкольного</w:t>
      </w:r>
      <w:proofErr w:type="spellEnd"/>
      <w:r w:rsidRPr="009B79A9">
        <w:rPr>
          <w:color w:val="000000"/>
          <w:lang w:val="ru-RU"/>
        </w:rPr>
        <w:t xml:space="preserve"> контроля,  в который включена проверка  подготовки детей к ВПР, </w:t>
      </w:r>
      <w:r w:rsidRPr="009B79A9">
        <w:rPr>
          <w:lang w:val="ru-RU"/>
        </w:rPr>
        <w:t xml:space="preserve">проведение заседаний </w:t>
      </w:r>
      <w:r w:rsidRPr="009B79A9">
        <w:rPr>
          <w:color w:val="161616"/>
          <w:lang w:val="ru-RU"/>
        </w:rPr>
        <w:t xml:space="preserve">МО </w:t>
      </w:r>
      <w:r w:rsidRPr="009B79A9">
        <w:rPr>
          <w:color w:val="0F0F0F"/>
          <w:lang w:val="ru-RU"/>
        </w:rPr>
        <w:t xml:space="preserve">учителей </w:t>
      </w:r>
      <w:r w:rsidRPr="009B79A9">
        <w:rPr>
          <w:lang w:val="ru-RU"/>
        </w:rPr>
        <w:t xml:space="preserve">начальных </w:t>
      </w:r>
      <w:r w:rsidRPr="009B79A9">
        <w:rPr>
          <w:color w:val="0F0F0F"/>
          <w:lang w:val="ru-RU"/>
        </w:rPr>
        <w:t xml:space="preserve">классов </w:t>
      </w:r>
      <w:proofErr w:type="gramStart"/>
      <w:r w:rsidRPr="009B79A9">
        <w:rPr>
          <w:color w:val="0F0F0F"/>
          <w:lang w:val="ru-RU"/>
        </w:rPr>
        <w:t>по</w:t>
      </w:r>
      <w:proofErr w:type="gramEnd"/>
      <w:r w:rsidRPr="009B79A9">
        <w:rPr>
          <w:color w:val="1C1C1C"/>
          <w:lang w:val="ru-RU"/>
        </w:rPr>
        <w:t xml:space="preserve"> </w:t>
      </w:r>
      <w:proofErr w:type="gramStart"/>
      <w:r w:rsidRPr="009B79A9">
        <w:rPr>
          <w:lang w:val="ru-RU"/>
        </w:rPr>
        <w:t>проработкой</w:t>
      </w:r>
      <w:proofErr w:type="gramEnd"/>
      <w:r w:rsidRPr="009B79A9">
        <w:rPr>
          <w:lang w:val="ru-RU"/>
        </w:rPr>
        <w:t xml:space="preserve"> критери</w:t>
      </w:r>
      <w:r w:rsidRPr="009B79A9">
        <w:rPr>
          <w:color w:val="111111"/>
          <w:lang w:val="ru-RU"/>
        </w:rPr>
        <w:t xml:space="preserve">ев </w:t>
      </w:r>
      <w:r w:rsidRPr="009B79A9">
        <w:rPr>
          <w:lang w:val="ru-RU"/>
        </w:rPr>
        <w:t xml:space="preserve">оценивания; предусмотрено оказание </w:t>
      </w:r>
      <w:r w:rsidRPr="009B79A9">
        <w:rPr>
          <w:color w:val="0F0F0F"/>
          <w:lang w:val="ru-RU"/>
        </w:rPr>
        <w:t xml:space="preserve">методической </w:t>
      </w:r>
      <w:r w:rsidRPr="009B79A9">
        <w:rPr>
          <w:color w:val="000000"/>
          <w:lang w:val="ru-RU"/>
        </w:rPr>
        <w:t xml:space="preserve">помощи </w:t>
      </w:r>
      <w:r w:rsidRPr="009B79A9">
        <w:rPr>
          <w:color w:val="0A0A0A"/>
          <w:lang w:val="ru-RU"/>
        </w:rPr>
        <w:t xml:space="preserve">молодым учителям </w:t>
      </w:r>
      <w:r w:rsidRPr="009B79A9">
        <w:rPr>
          <w:color w:val="161616"/>
          <w:lang w:val="ru-RU"/>
        </w:rPr>
        <w:t xml:space="preserve">в </w:t>
      </w:r>
      <w:r w:rsidRPr="009B79A9">
        <w:rPr>
          <w:color w:val="0E0E0E"/>
          <w:lang w:val="ru-RU"/>
        </w:rPr>
        <w:t>проведе</w:t>
      </w:r>
      <w:r w:rsidRPr="009B79A9">
        <w:rPr>
          <w:color w:val="131313"/>
          <w:lang w:val="ru-RU"/>
        </w:rPr>
        <w:t xml:space="preserve">нии </w:t>
      </w:r>
      <w:r w:rsidRPr="009B79A9">
        <w:rPr>
          <w:lang w:val="ru-RU"/>
        </w:rPr>
        <w:t xml:space="preserve">оценочных </w:t>
      </w:r>
      <w:r w:rsidRPr="009B79A9">
        <w:rPr>
          <w:color w:val="111111"/>
          <w:lang w:val="ru-RU"/>
        </w:rPr>
        <w:t xml:space="preserve">процедур.  </w:t>
      </w:r>
    </w:p>
    <w:p w:rsidR="00A60EB4" w:rsidRPr="009B79A9" w:rsidRDefault="00152F88">
      <w:pPr>
        <w:spacing w:after="218" w:line="259" w:lineRule="auto"/>
        <w:ind w:left="0" w:right="0" w:firstLine="0"/>
        <w:jc w:val="left"/>
        <w:rPr>
          <w:lang w:val="ru-RU"/>
        </w:rPr>
      </w:pPr>
      <w:r w:rsidRPr="009B79A9">
        <w:rPr>
          <w:rFonts w:ascii="Calibri" w:eastAsia="Calibri" w:hAnsi="Calibri" w:cs="Calibri"/>
          <w:color w:val="000000"/>
          <w:sz w:val="22"/>
          <w:lang w:val="ru-RU"/>
        </w:rPr>
        <w:t xml:space="preserve"> </w:t>
      </w:r>
    </w:p>
    <w:p w:rsidR="00A60EB4" w:rsidRPr="009B79A9" w:rsidRDefault="00152F88">
      <w:pPr>
        <w:spacing w:after="246" w:line="259" w:lineRule="auto"/>
        <w:ind w:left="0" w:right="0" w:firstLine="0"/>
        <w:jc w:val="left"/>
        <w:rPr>
          <w:lang w:val="ru-RU"/>
        </w:rPr>
      </w:pPr>
      <w:r w:rsidRPr="009B79A9">
        <w:rPr>
          <w:rFonts w:ascii="Calibri" w:eastAsia="Calibri" w:hAnsi="Calibri" w:cs="Calibri"/>
          <w:color w:val="000000"/>
          <w:sz w:val="22"/>
          <w:lang w:val="ru-RU"/>
        </w:rPr>
        <w:t xml:space="preserve"> </w:t>
      </w:r>
    </w:p>
    <w:p w:rsidR="00A60EB4" w:rsidRPr="009B79A9" w:rsidRDefault="00152F88">
      <w:pPr>
        <w:spacing w:line="269" w:lineRule="auto"/>
        <w:ind w:left="52" w:right="0" w:firstLine="0"/>
        <w:rPr>
          <w:lang w:val="ru-RU"/>
        </w:rPr>
      </w:pPr>
      <w:r w:rsidRPr="009B79A9">
        <w:rPr>
          <w:color w:val="000000"/>
          <w:lang w:val="ru-RU"/>
        </w:rPr>
        <w:t xml:space="preserve">Заместитель директора по УВР    </w:t>
      </w:r>
      <w:r w:rsidR="00F76EE3">
        <w:rPr>
          <w:color w:val="000000"/>
          <w:lang w:val="ru-RU"/>
        </w:rPr>
        <w:t xml:space="preserve">                               Журавлева Н.А.</w:t>
      </w:r>
      <w:bookmarkStart w:id="0" w:name="_GoBack"/>
      <w:bookmarkEnd w:id="0"/>
      <w:r w:rsidRPr="009B79A9">
        <w:rPr>
          <w:color w:val="000000"/>
          <w:lang w:val="ru-RU"/>
        </w:rPr>
        <w:t xml:space="preserve">                             </w:t>
      </w:r>
    </w:p>
    <w:sectPr w:rsidR="00A60EB4" w:rsidRPr="009B79A9">
      <w:pgSz w:w="11904" w:h="16838"/>
      <w:pgMar w:top="1193" w:right="850" w:bottom="1217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4795"/>
    <w:multiLevelType w:val="hybridMultilevel"/>
    <w:tmpl w:val="DB281586"/>
    <w:lvl w:ilvl="0" w:tplc="7A92C8F4">
      <w:start w:val="3"/>
      <w:numFmt w:val="decimal"/>
      <w:lvlText w:val="%1."/>
      <w:lvlJc w:val="left"/>
      <w:pPr>
        <w:ind w:left="4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2ECC070D"/>
    <w:multiLevelType w:val="hybridMultilevel"/>
    <w:tmpl w:val="FFFFFFFF"/>
    <w:lvl w:ilvl="0" w:tplc="6928B326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4E2FE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631D0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96897E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1D5A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175A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02B73A">
      <w:start w:val="1"/>
      <w:numFmt w:val="bullet"/>
      <w:lvlText w:val="•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8824E">
      <w:start w:val="1"/>
      <w:numFmt w:val="bullet"/>
      <w:lvlText w:val="o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62274">
      <w:start w:val="1"/>
      <w:numFmt w:val="bullet"/>
      <w:lvlText w:val="▪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875721"/>
    <w:multiLevelType w:val="hybridMultilevel"/>
    <w:tmpl w:val="FFFFFFFF"/>
    <w:lvl w:ilvl="0" w:tplc="8BBAFBB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84D82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02EF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C7BD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8EDB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C3E3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089D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D2B74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271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C72378"/>
    <w:multiLevelType w:val="hybridMultilevel"/>
    <w:tmpl w:val="FFFFFFFF"/>
    <w:lvl w:ilvl="0" w:tplc="EECEFCC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63A26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F657AE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8D316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E6B2A2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2810E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A2D28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EC808E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425AC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512952"/>
    <w:multiLevelType w:val="hybridMultilevel"/>
    <w:tmpl w:val="FFFFFFFF"/>
    <w:lvl w:ilvl="0" w:tplc="BB820F72">
      <w:start w:val="5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AD0B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BD0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20ADF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6340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EE9E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E08F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6593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70BF3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B4"/>
    <w:rsid w:val="00152F88"/>
    <w:rsid w:val="009B79A9"/>
    <w:rsid w:val="00A60EB4"/>
    <w:rsid w:val="00F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0" w:right="251" w:hanging="10"/>
      <w:jc w:val="both"/>
    </w:pPr>
    <w:rPr>
      <w:rFonts w:ascii="Times New Roman" w:eastAsia="Times New Roman" w:hAnsi="Times New Roman" w:cs="Times New Roman"/>
      <w:color w:val="0C0C0C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9A9"/>
    <w:rPr>
      <w:rFonts w:ascii="Tahoma" w:eastAsia="Times New Roman" w:hAnsi="Tahoma" w:cs="Tahoma"/>
      <w:color w:val="0C0C0C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34"/>
    <w:qFormat/>
    <w:rsid w:val="00F76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0" w:right="251" w:hanging="10"/>
      <w:jc w:val="both"/>
    </w:pPr>
    <w:rPr>
      <w:rFonts w:ascii="Times New Roman" w:eastAsia="Times New Roman" w:hAnsi="Times New Roman" w:cs="Times New Roman"/>
      <w:color w:val="0C0C0C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9A9"/>
    <w:rPr>
      <w:rFonts w:ascii="Tahoma" w:eastAsia="Times New Roman" w:hAnsi="Tahoma" w:cs="Tahoma"/>
      <w:color w:val="0C0C0C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34"/>
    <w:qFormat/>
    <w:rsid w:val="00F7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Раевская</dc:creator>
  <cp:lastModifiedBy>name</cp:lastModifiedBy>
  <cp:revision>2</cp:revision>
  <dcterms:created xsi:type="dcterms:W3CDTF">2023-11-03T07:22:00Z</dcterms:created>
  <dcterms:modified xsi:type="dcterms:W3CDTF">2023-11-03T07:22:00Z</dcterms:modified>
</cp:coreProperties>
</file>